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FE0" w:rsidRDefault="006A69E5">
      <w:pPr>
        <w:spacing w:after="162" w:line="259" w:lineRule="auto"/>
        <w:ind w:left="0" w:right="2" w:firstLine="0"/>
        <w:jc w:val="center"/>
      </w:pPr>
      <w:r>
        <w:rPr>
          <w:b/>
          <w:sz w:val="32"/>
        </w:rPr>
        <w:t xml:space="preserve">Oferta edukacyjna Nadleśnictwa Milicz </w:t>
      </w:r>
    </w:p>
    <w:p w:rsidR="00064FE0" w:rsidRDefault="006A69E5">
      <w:pPr>
        <w:spacing w:after="92" w:line="259" w:lineRule="auto"/>
        <w:ind w:left="71" w:right="0" w:firstLine="0"/>
        <w:jc w:val="center"/>
      </w:pPr>
      <w:r>
        <w:rPr>
          <w:b/>
          <w:sz w:val="32"/>
        </w:rPr>
        <w:t xml:space="preserve"> </w:t>
      </w:r>
    </w:p>
    <w:p w:rsidR="00064FE0" w:rsidRDefault="006A69E5" w:rsidP="00B53AFF">
      <w:pPr>
        <w:spacing w:after="1" w:line="364" w:lineRule="auto"/>
        <w:ind w:left="-5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3035503</wp:posOffset>
            </wp:positionH>
            <wp:positionV relativeFrom="paragraph">
              <wp:posOffset>49657</wp:posOffset>
            </wp:positionV>
            <wp:extent cx="2679192" cy="1783080"/>
            <wp:effectExtent l="0" t="0" r="0" b="0"/>
            <wp:wrapSquare wrapText="bothSides"/>
            <wp:docPr id="82" name="Pictur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9192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433F">
        <w:t xml:space="preserve"> </w:t>
      </w:r>
      <w:r w:rsidR="00D7433F">
        <w:tab/>
        <w:t xml:space="preserve">Tereny </w:t>
      </w:r>
      <w:r>
        <w:t xml:space="preserve">leśne </w:t>
      </w:r>
      <w:r>
        <w:tab/>
        <w:t xml:space="preserve">Nadleśnictwa </w:t>
      </w:r>
      <w:r>
        <w:tab/>
        <w:t>Milicz wplatają się w mozaikę stawów oraz łąk i pól, tworząc unikatowy ekosystem. Bardzo bogaty i zróżnicowany, a zarazem deli</w:t>
      </w:r>
      <w:r w:rsidR="00B53AFF">
        <w:t xml:space="preserve">katny i podatny na podejmowane przez człowieka </w:t>
      </w:r>
      <w:r>
        <w:t xml:space="preserve">działania. Prowadzona na tych terenach gospodarka leśna uwzględnia zasady zrównoważonego rozwoju i dąży do zachowania różnorodności biologicznej. To wspaniałe bogactwo natury znajduje się w odległości zaledwie 50 minut jazdy samochodem od Wrocławia. Przed każdym, kto pragnie poznać niezwykłe osobliwości przyrody otwiera się kraina Doliny Baryczy.  </w:t>
      </w:r>
    </w:p>
    <w:p w:rsidR="00064FE0" w:rsidRDefault="006A69E5">
      <w:pPr>
        <w:spacing w:after="156" w:line="360" w:lineRule="auto"/>
        <w:ind w:right="0"/>
      </w:pPr>
      <w:r>
        <w:rPr>
          <w:b/>
        </w:rPr>
        <w:t xml:space="preserve">Zajęcia prowadzone przez edukatorów i leśników odbywają się w Ośrodku Edukacji Ekologicznej w miejscowości Wałkowa, która jest oddalona o 3 km od miejscowości Milicz oraz na szkółce leśnej w Świętoszynie.  </w:t>
      </w:r>
    </w:p>
    <w:p w:rsidR="00064FE0" w:rsidRDefault="006A69E5">
      <w:pPr>
        <w:spacing w:after="279" w:line="259" w:lineRule="auto"/>
        <w:ind w:left="3534" w:right="0" w:firstLine="0"/>
        <w:jc w:val="left"/>
      </w:pPr>
      <w:r>
        <w:t xml:space="preserve"> </w:t>
      </w:r>
    </w:p>
    <w:p w:rsidR="00064FE0" w:rsidRDefault="006A69E5">
      <w:pPr>
        <w:spacing w:after="0" w:line="366" w:lineRule="auto"/>
        <w:ind w:right="2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-42976</wp:posOffset>
            </wp:positionH>
            <wp:positionV relativeFrom="paragraph">
              <wp:posOffset>-277621</wp:posOffset>
            </wp:positionV>
            <wp:extent cx="2182368" cy="1453896"/>
            <wp:effectExtent l="0" t="0" r="0" b="0"/>
            <wp:wrapSquare wrapText="bothSides"/>
            <wp:docPr id="83" name="Pictur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2368" cy="1453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Czteropiętrowy </w:t>
      </w:r>
      <w:r>
        <w:rPr>
          <w:b/>
        </w:rPr>
        <w:t>„Dom Drzewa”,</w:t>
      </w:r>
      <w:r>
        <w:t xml:space="preserve"> to klimatyzowany ośrodek o powierzchni użytkowej 470m</w:t>
      </w:r>
      <w:r>
        <w:rPr>
          <w:vertAlign w:val="superscript"/>
        </w:rPr>
        <w:t>2</w:t>
      </w:r>
      <w:r>
        <w:t xml:space="preserve">. W budynku znajdują się 4 sale edukacyjne: „Leśne przedszkole” (dla grup przedszkolnych do 15 osób), „Laboratorium </w:t>
      </w:r>
    </w:p>
    <w:p w:rsidR="00064FE0" w:rsidRDefault="006A69E5">
      <w:pPr>
        <w:spacing w:after="120" w:line="259" w:lineRule="auto"/>
        <w:ind w:left="0" w:right="6" w:firstLine="0"/>
        <w:jc w:val="right"/>
      </w:pPr>
      <w:r>
        <w:t xml:space="preserve">Przyrody” oraz „Podsuszarnia”, wyposażone w laptopy, </w:t>
      </w:r>
    </w:p>
    <w:p w:rsidR="00064FE0" w:rsidRDefault="006A69E5">
      <w:pPr>
        <w:spacing w:line="360" w:lineRule="auto"/>
        <w:ind w:right="2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3535375</wp:posOffset>
            </wp:positionH>
            <wp:positionV relativeFrom="paragraph">
              <wp:posOffset>782701</wp:posOffset>
            </wp:positionV>
            <wp:extent cx="2624328" cy="1746504"/>
            <wp:effectExtent l="0" t="0" r="0" b="0"/>
            <wp:wrapSquare wrapText="bothSides"/>
            <wp:docPr id="84" name="Pictur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4328" cy="1746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tablety, tablice interaktywne, mikroskopy, nowoczesne pomoce edukacyjne oraz ściany magnetyczne. Bezpłatne zajęcia prowadzone w każdej z </w:t>
      </w:r>
      <w:proofErr w:type="spellStart"/>
      <w:r>
        <w:t>sal</w:t>
      </w:r>
      <w:proofErr w:type="spellEnd"/>
      <w:r>
        <w:t xml:space="preserve">, przeznaczone są dla różnych grup wiekowych. Do dyspozycji gości jest także sala konferencyjna dla 50 osób, w pełni wyposażona kuchnia, zabytkowy piec, służący niegdyś do wyłuszczania szyszek, pomieszczenie biurowe oraz pokój gościnny. Generalny remont dawnej wyłuszczarni szyszek rozpoczęto w sierpniu 2014 r. Nadleśnictwo </w:t>
      </w:r>
      <w:r>
        <w:lastRenderedPageBreak/>
        <w:t xml:space="preserve">Milicz przeznaczyło na inwestycję 2,8 mln zł, z czego ponad 615 tys. zł stanowiło dofinansowanie z unijnego </w:t>
      </w:r>
    </w:p>
    <w:p w:rsidR="00064FE0" w:rsidRDefault="006A69E5">
      <w:pPr>
        <w:spacing w:line="362" w:lineRule="auto"/>
        <w:ind w:right="2"/>
      </w:pPr>
      <w:r>
        <w:t xml:space="preserve">Programu Operacyjnego Ryby. Pomimo modernizacji, budynek zachował swój pierwotny charakter oraz historyczny wizerunek.  </w:t>
      </w:r>
    </w:p>
    <w:p w:rsidR="00064FE0" w:rsidRDefault="006A69E5">
      <w:pPr>
        <w:spacing w:line="359" w:lineRule="auto"/>
        <w:ind w:right="2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-76504</wp:posOffset>
            </wp:positionH>
            <wp:positionV relativeFrom="paragraph">
              <wp:posOffset>64898</wp:posOffset>
            </wp:positionV>
            <wp:extent cx="1621536" cy="2438400"/>
            <wp:effectExtent l="0" t="0" r="0" b="0"/>
            <wp:wrapSquare wrapText="bothSides"/>
            <wp:docPr id="232" name="Picture 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1536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4087063</wp:posOffset>
            </wp:positionH>
            <wp:positionV relativeFrom="paragraph">
              <wp:posOffset>1872361</wp:posOffset>
            </wp:positionV>
            <wp:extent cx="2234184" cy="1484376"/>
            <wp:effectExtent l="0" t="0" r="0" b="0"/>
            <wp:wrapSquare wrapText="bothSides"/>
            <wp:docPr id="233" name="Picture 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34184" cy="1484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Ośrodek Edukacji Ekologicznej jest czynny cały rok, a wszystkie zajęcia są bezpłatne. Edukacja prowadzona jest w dniach i godzinach pracy Nadleśnictwa tj</w:t>
      </w:r>
      <w:r>
        <w:rPr>
          <w:b/>
        </w:rPr>
        <w:t>. od poniedziałku do piątku w godzinach 8:30-14:00</w:t>
      </w:r>
      <w:r>
        <w:t xml:space="preserve">.   </w:t>
      </w:r>
    </w:p>
    <w:p w:rsidR="00064FE0" w:rsidRDefault="006A69E5">
      <w:pPr>
        <w:spacing w:after="12" w:line="361" w:lineRule="auto"/>
        <w:ind w:right="2"/>
      </w:pPr>
      <w:r>
        <w:t xml:space="preserve">Chęć odbycia zajęć należy zgłosić najpierw telefonicznie u pracownika Nadleśnictwa Milicz – </w:t>
      </w:r>
      <w:r w:rsidR="00551A29">
        <w:t xml:space="preserve">Róży </w:t>
      </w:r>
      <w:proofErr w:type="spellStart"/>
      <w:r w:rsidR="00551A29">
        <w:t>Kurzyńskiej</w:t>
      </w:r>
      <w:proofErr w:type="spellEnd"/>
      <w:r w:rsidR="00551A29">
        <w:t xml:space="preserve"> - Bednarek</w:t>
      </w:r>
      <w:bookmarkStart w:id="0" w:name="_GoBack"/>
      <w:bookmarkEnd w:id="0"/>
      <w:r>
        <w:t xml:space="preserve">, pod numerem </w:t>
      </w:r>
      <w:r w:rsidR="00B53AFF">
        <w:rPr>
          <w:b/>
        </w:rPr>
        <w:t>661</w:t>
      </w:r>
      <w:r w:rsidR="00D7433F">
        <w:rPr>
          <w:b/>
        </w:rPr>
        <w:t> 913 011</w:t>
      </w:r>
      <w:r>
        <w:t xml:space="preserve"> a następnie pisemnie, pobierając i wypełniając kartę zgłoszeniową ze strony </w:t>
      </w:r>
    </w:p>
    <w:p w:rsidR="00064FE0" w:rsidRDefault="006A69E5">
      <w:pPr>
        <w:spacing w:after="1" w:line="364" w:lineRule="auto"/>
        <w:ind w:left="-5"/>
        <w:jc w:val="left"/>
      </w:pPr>
      <w:r>
        <w:t xml:space="preserve">internetowej </w:t>
      </w:r>
      <w:r>
        <w:tab/>
        <w:t xml:space="preserve">Nadleśnictwa </w:t>
      </w:r>
      <w:r>
        <w:tab/>
        <w:t xml:space="preserve">Milicz </w:t>
      </w:r>
      <w:r>
        <w:tab/>
        <w:t xml:space="preserve">w </w:t>
      </w:r>
      <w:r>
        <w:tab/>
        <w:t xml:space="preserve">zakładce </w:t>
      </w:r>
      <w:r>
        <w:tab/>
        <w:t xml:space="preserve">„Oferta edukacyjna”, z podaniem daty, wybranego tematu zajęć, ilości osób, </w:t>
      </w:r>
      <w:r>
        <w:tab/>
        <w:t xml:space="preserve">wieku </w:t>
      </w:r>
      <w:r>
        <w:tab/>
        <w:t xml:space="preserve">uczestników </w:t>
      </w:r>
      <w:r>
        <w:tab/>
        <w:t xml:space="preserve">oraz </w:t>
      </w:r>
      <w:r>
        <w:tab/>
        <w:t xml:space="preserve">wysłanie </w:t>
      </w:r>
      <w:r>
        <w:tab/>
        <w:t xml:space="preserve">jej </w:t>
      </w:r>
      <w:r>
        <w:tab/>
        <w:t xml:space="preserve">na </w:t>
      </w:r>
      <w:r>
        <w:tab/>
        <w:t xml:space="preserve">adres </w:t>
      </w:r>
    </w:p>
    <w:p w:rsidR="00064FE0" w:rsidRDefault="00D7433F">
      <w:pPr>
        <w:spacing w:line="359" w:lineRule="auto"/>
        <w:ind w:right="2"/>
      </w:pPr>
      <w:r>
        <w:rPr>
          <w:b/>
          <w:color w:val="0000FF"/>
        </w:rPr>
        <w:t>roza.kurzynska</w:t>
      </w:r>
      <w:r w:rsidR="006A69E5">
        <w:rPr>
          <w:b/>
          <w:color w:val="0000FF"/>
        </w:rPr>
        <w:t xml:space="preserve">@wroclaw.lasy.gov.pl </w:t>
      </w:r>
      <w:r w:rsidR="006A69E5">
        <w:t xml:space="preserve">oraz </w:t>
      </w:r>
      <w:r w:rsidR="006A69E5">
        <w:rPr>
          <w:b/>
          <w:color w:val="0000FF"/>
        </w:rPr>
        <w:t>milicz@wroclaw.lasy.gov.pl</w:t>
      </w:r>
      <w:r w:rsidR="006A69E5">
        <w:rPr>
          <w:i/>
        </w:rPr>
        <w:t xml:space="preserve">. </w:t>
      </w:r>
      <w:r w:rsidR="006A69E5">
        <w:t>Istnieje również możliwość zaproszenia edukatorów do placówek oświatowych, aby przeprowadzili zajęcia . W tym celu należy pobrać ze strony kartę zaproszenia i dalej postępować według wskazówek zamieszczonych powyżej.</w:t>
      </w:r>
      <w:r w:rsidR="006A69E5">
        <w:rPr>
          <w:b/>
        </w:rPr>
        <w:t xml:space="preserve"> </w:t>
      </w:r>
    </w:p>
    <w:p w:rsidR="00064FE0" w:rsidRDefault="006A69E5">
      <w:pPr>
        <w:spacing w:after="159" w:line="362" w:lineRule="auto"/>
        <w:ind w:left="0" w:right="0" w:firstLine="0"/>
        <w:jc w:val="left"/>
      </w:pPr>
      <w:r>
        <w:rPr>
          <w:b/>
          <w:i/>
          <w:color w:val="FF0000"/>
          <w:u w:val="single" w:color="FF0000"/>
        </w:rPr>
        <w:t>Przesłanie formularza wiąże się jednocześnie z akceptacją regulaminu uczestnictwa w</w:t>
      </w:r>
      <w:r>
        <w:rPr>
          <w:b/>
          <w:i/>
          <w:color w:val="FF0000"/>
        </w:rPr>
        <w:t xml:space="preserve"> </w:t>
      </w:r>
      <w:r>
        <w:rPr>
          <w:b/>
          <w:i/>
          <w:color w:val="FF0000"/>
          <w:u w:val="single" w:color="FF0000"/>
        </w:rPr>
        <w:t>zajęciach edukacyjnych.</w:t>
      </w:r>
      <w:r>
        <w:rPr>
          <w:b/>
          <w:i/>
          <w:color w:val="FF0000"/>
        </w:rPr>
        <w:t xml:space="preserve"> </w:t>
      </w:r>
    </w:p>
    <w:p w:rsidR="00064FE0" w:rsidRDefault="006A69E5">
      <w:pPr>
        <w:spacing w:after="284" w:line="259" w:lineRule="auto"/>
        <w:ind w:left="0" w:right="0" w:firstLine="0"/>
        <w:jc w:val="left"/>
      </w:pPr>
      <w:r>
        <w:rPr>
          <w:b/>
          <w:i/>
          <w:color w:val="FF0000"/>
        </w:rPr>
        <w:t xml:space="preserve"> </w:t>
      </w:r>
    </w:p>
    <w:p w:rsidR="00064FE0" w:rsidRDefault="006A69E5">
      <w:pPr>
        <w:spacing w:after="282"/>
        <w:ind w:right="2"/>
      </w:pPr>
      <w:r>
        <w:t xml:space="preserve">Prowadzone zajęcia: </w:t>
      </w:r>
    </w:p>
    <w:p w:rsidR="00064FE0" w:rsidRDefault="006A69E5">
      <w:pPr>
        <w:spacing w:after="156" w:line="265" w:lineRule="auto"/>
        <w:ind w:right="0"/>
      </w:pPr>
      <w:r>
        <w:rPr>
          <w:b/>
        </w:rPr>
        <w:t xml:space="preserve">Zajęcia stałe </w:t>
      </w:r>
    </w:p>
    <w:p w:rsidR="00064FE0" w:rsidRDefault="006A69E5">
      <w:pPr>
        <w:numPr>
          <w:ilvl w:val="0"/>
          <w:numId w:val="1"/>
        </w:numPr>
        <w:ind w:left="551" w:right="0" w:hanging="360"/>
      </w:pPr>
      <w:r>
        <w:rPr>
          <w:b/>
        </w:rPr>
        <w:t xml:space="preserve">Warstwowa budowa lasu – </w:t>
      </w:r>
      <w:r>
        <w:t>zajęcia prowadzone w OEE lub w Szkółce Leśnej</w:t>
      </w:r>
      <w:r>
        <w:rPr>
          <w:b/>
        </w:rPr>
        <w:t xml:space="preserve"> </w:t>
      </w:r>
    </w:p>
    <w:p w:rsidR="00064FE0" w:rsidRDefault="006A69E5">
      <w:pPr>
        <w:numPr>
          <w:ilvl w:val="0"/>
          <w:numId w:val="1"/>
        </w:numPr>
        <w:ind w:left="551" w:right="0" w:hanging="360"/>
      </w:pPr>
      <w:r>
        <w:rPr>
          <w:b/>
        </w:rPr>
        <w:t xml:space="preserve">Drewno – </w:t>
      </w:r>
      <w:proofErr w:type="spellStart"/>
      <w:r>
        <w:rPr>
          <w:b/>
        </w:rPr>
        <w:t>ekosurowiec</w:t>
      </w:r>
      <w:proofErr w:type="spellEnd"/>
      <w:r>
        <w:rPr>
          <w:b/>
        </w:rPr>
        <w:t xml:space="preserve"> - </w:t>
      </w:r>
      <w:r>
        <w:t>zajęcia prowadzone w OEE</w:t>
      </w:r>
      <w:r>
        <w:rPr>
          <w:b/>
        </w:rPr>
        <w:t xml:space="preserve"> </w:t>
      </w:r>
    </w:p>
    <w:p w:rsidR="00064FE0" w:rsidRDefault="006A69E5">
      <w:pPr>
        <w:numPr>
          <w:ilvl w:val="0"/>
          <w:numId w:val="1"/>
        </w:numPr>
        <w:spacing w:after="33" w:line="362" w:lineRule="auto"/>
        <w:ind w:left="551" w:right="0" w:hanging="360"/>
      </w:pPr>
      <w:r>
        <w:rPr>
          <w:b/>
        </w:rPr>
        <w:lastRenderedPageBreak/>
        <w:t xml:space="preserve">Drzewo – jedno z najdoskonalszych tworów natury – </w:t>
      </w:r>
      <w:r>
        <w:t>zajęcia prowadzone w OEE lub w Szkółce Leśnej</w:t>
      </w:r>
      <w:r>
        <w:rPr>
          <w:b/>
        </w:rPr>
        <w:t xml:space="preserve"> </w:t>
      </w:r>
    </w:p>
    <w:p w:rsidR="00064FE0" w:rsidRDefault="006A69E5">
      <w:pPr>
        <w:numPr>
          <w:ilvl w:val="0"/>
          <w:numId w:val="1"/>
        </w:numPr>
        <w:ind w:left="551" w:right="0" w:hanging="360"/>
      </w:pPr>
      <w:r>
        <w:rPr>
          <w:b/>
        </w:rPr>
        <w:t xml:space="preserve">Od nasionka do drzewa - </w:t>
      </w:r>
      <w:r>
        <w:t>zajęcia prowadzone w OEE lub w Szkółce Leśnej</w:t>
      </w:r>
      <w:r>
        <w:rPr>
          <w:b/>
        </w:rPr>
        <w:t xml:space="preserve"> </w:t>
      </w:r>
    </w:p>
    <w:p w:rsidR="00064FE0" w:rsidRDefault="006A69E5">
      <w:pPr>
        <w:numPr>
          <w:ilvl w:val="0"/>
          <w:numId w:val="1"/>
        </w:numPr>
        <w:ind w:left="551" w:right="0" w:hanging="360"/>
      </w:pPr>
      <w:r>
        <w:rPr>
          <w:b/>
        </w:rPr>
        <w:t xml:space="preserve">Woda w lesie - </w:t>
      </w:r>
      <w:r>
        <w:t>zajęcia prowadzone w OEE</w:t>
      </w:r>
      <w:r>
        <w:rPr>
          <w:b/>
        </w:rPr>
        <w:t xml:space="preserve"> </w:t>
      </w:r>
    </w:p>
    <w:p w:rsidR="00064FE0" w:rsidRDefault="006A69E5">
      <w:pPr>
        <w:numPr>
          <w:ilvl w:val="0"/>
          <w:numId w:val="1"/>
        </w:numPr>
        <w:ind w:left="551" w:right="0" w:hanging="360"/>
      </w:pPr>
      <w:r>
        <w:rPr>
          <w:b/>
        </w:rPr>
        <w:t xml:space="preserve">Co nam daje las – </w:t>
      </w:r>
      <w:r>
        <w:t>zajęcia prowadzone w OEE</w:t>
      </w:r>
      <w:r>
        <w:rPr>
          <w:b/>
        </w:rPr>
        <w:t xml:space="preserve"> </w:t>
      </w:r>
    </w:p>
    <w:p w:rsidR="00064FE0" w:rsidRDefault="006A69E5">
      <w:pPr>
        <w:numPr>
          <w:ilvl w:val="0"/>
          <w:numId w:val="1"/>
        </w:numPr>
        <w:ind w:left="551" w:right="0" w:hanging="360"/>
      </w:pPr>
      <w:r>
        <w:rPr>
          <w:b/>
        </w:rPr>
        <w:t xml:space="preserve">Łańcuchy pokarmowe – </w:t>
      </w:r>
      <w:r>
        <w:t>zajęcia prowadzone w OEE</w:t>
      </w:r>
      <w:r>
        <w:rPr>
          <w:b/>
        </w:rPr>
        <w:t xml:space="preserve"> </w:t>
      </w:r>
    </w:p>
    <w:p w:rsidR="00064FE0" w:rsidRDefault="006A69E5">
      <w:pPr>
        <w:numPr>
          <w:ilvl w:val="0"/>
          <w:numId w:val="1"/>
        </w:numPr>
        <w:spacing w:after="156" w:line="265" w:lineRule="auto"/>
        <w:ind w:left="551" w:right="0" w:hanging="360"/>
      </w:pPr>
      <w:r>
        <w:rPr>
          <w:b/>
        </w:rPr>
        <w:t xml:space="preserve">Na tropie leśnych zwierząt. Tropy i ślady w przyrodzie - </w:t>
      </w:r>
      <w:r>
        <w:t>zajęcia prowadzone w OEE</w:t>
      </w:r>
      <w:r>
        <w:rPr>
          <w:b/>
        </w:rPr>
        <w:t xml:space="preserve"> </w:t>
      </w:r>
    </w:p>
    <w:p w:rsidR="00064FE0" w:rsidRDefault="006A69E5">
      <w:pPr>
        <w:numPr>
          <w:ilvl w:val="0"/>
          <w:numId w:val="1"/>
        </w:numPr>
        <w:spacing w:after="156" w:line="265" w:lineRule="auto"/>
        <w:ind w:left="551" w:right="0" w:hanging="360"/>
      </w:pPr>
      <w:r>
        <w:rPr>
          <w:b/>
        </w:rPr>
        <w:t xml:space="preserve">Gospodarz lasu – czyli na czym polega praca leśnika? - </w:t>
      </w:r>
      <w:r>
        <w:t>zajęcia prowadzone w OEE</w:t>
      </w:r>
      <w:r>
        <w:rPr>
          <w:b/>
        </w:rPr>
        <w:t xml:space="preserve"> </w:t>
      </w:r>
    </w:p>
    <w:p w:rsidR="00064FE0" w:rsidRDefault="006A69E5">
      <w:pPr>
        <w:numPr>
          <w:ilvl w:val="0"/>
          <w:numId w:val="1"/>
        </w:numPr>
        <w:spacing w:after="156" w:line="265" w:lineRule="auto"/>
        <w:ind w:left="551" w:right="0" w:hanging="360"/>
      </w:pPr>
      <w:r>
        <w:rPr>
          <w:b/>
        </w:rPr>
        <w:t xml:space="preserve">Ubarwienie ochronne zwierząt – </w:t>
      </w:r>
      <w:r>
        <w:t>zajęcia prowadzone w OEE</w:t>
      </w:r>
      <w:r>
        <w:rPr>
          <w:b/>
        </w:rPr>
        <w:t xml:space="preserve"> </w:t>
      </w:r>
    </w:p>
    <w:p w:rsidR="00064FE0" w:rsidRPr="00AD465B" w:rsidRDefault="006A69E5">
      <w:pPr>
        <w:numPr>
          <w:ilvl w:val="0"/>
          <w:numId w:val="1"/>
        </w:numPr>
        <w:spacing w:after="156" w:line="265" w:lineRule="auto"/>
        <w:ind w:left="551" w:right="0" w:hanging="360"/>
      </w:pPr>
      <w:r>
        <w:rPr>
          <w:b/>
        </w:rPr>
        <w:t xml:space="preserve">Gospodarka łowiecka w Lasach Państwowych – </w:t>
      </w:r>
      <w:r>
        <w:t>zajęcia prowadzone w OEE</w:t>
      </w:r>
      <w:r>
        <w:rPr>
          <w:b/>
        </w:rPr>
        <w:t xml:space="preserve"> </w:t>
      </w:r>
    </w:p>
    <w:p w:rsidR="00AD465B" w:rsidRDefault="00AD465B">
      <w:pPr>
        <w:numPr>
          <w:ilvl w:val="0"/>
          <w:numId w:val="1"/>
        </w:numPr>
        <w:spacing w:after="156" w:line="265" w:lineRule="auto"/>
        <w:ind w:left="551" w:right="0" w:hanging="360"/>
      </w:pPr>
      <w:r>
        <w:rPr>
          <w:b/>
        </w:rPr>
        <w:t xml:space="preserve">Gospodarka leśna – </w:t>
      </w:r>
      <w:r>
        <w:t>zajęcia prowadzone w OEE</w:t>
      </w:r>
    </w:p>
    <w:p w:rsidR="00064FE0" w:rsidRDefault="006A69E5" w:rsidP="00AD465B">
      <w:pPr>
        <w:numPr>
          <w:ilvl w:val="0"/>
          <w:numId w:val="1"/>
        </w:numPr>
        <w:spacing w:after="119" w:line="265" w:lineRule="auto"/>
        <w:ind w:left="551" w:right="0" w:hanging="360"/>
      </w:pPr>
      <w:r>
        <w:rPr>
          <w:b/>
        </w:rPr>
        <w:t xml:space="preserve">Zwierzyna leśna – </w:t>
      </w:r>
      <w:r w:rsidR="00AD465B">
        <w:rPr>
          <w:b/>
        </w:rPr>
        <w:t>rozpoznawanie gatunków zwierząt żyjących w lesie</w:t>
      </w:r>
      <w:r>
        <w:rPr>
          <w:b/>
        </w:rPr>
        <w:t xml:space="preserve"> – </w:t>
      </w:r>
      <w:r>
        <w:t>zajęcia prowadzone w OEE</w:t>
      </w:r>
      <w:r>
        <w:rPr>
          <w:b/>
        </w:rPr>
        <w:t xml:space="preserve"> </w:t>
      </w:r>
    </w:p>
    <w:p w:rsidR="00064FE0" w:rsidRDefault="006A69E5" w:rsidP="00AD465B">
      <w:pPr>
        <w:numPr>
          <w:ilvl w:val="0"/>
          <w:numId w:val="1"/>
        </w:numPr>
        <w:spacing w:after="156" w:line="264" w:lineRule="auto"/>
        <w:ind w:left="550" w:right="0" w:hanging="357"/>
      </w:pPr>
      <w:r>
        <w:rPr>
          <w:b/>
        </w:rPr>
        <w:t xml:space="preserve">Drzewa naszych lasów – </w:t>
      </w:r>
      <w:r>
        <w:t>zajęcia prowadzone w OEE</w:t>
      </w:r>
      <w:r>
        <w:rPr>
          <w:b/>
        </w:rPr>
        <w:t xml:space="preserve"> </w:t>
      </w:r>
    </w:p>
    <w:p w:rsidR="00064FE0" w:rsidRDefault="006A69E5" w:rsidP="00AD465B">
      <w:pPr>
        <w:numPr>
          <w:ilvl w:val="0"/>
          <w:numId w:val="1"/>
        </w:numPr>
        <w:ind w:left="550" w:right="0" w:hanging="357"/>
      </w:pPr>
      <w:r>
        <w:rPr>
          <w:b/>
        </w:rPr>
        <w:t xml:space="preserve">Szkodniki lasu – </w:t>
      </w:r>
      <w:r>
        <w:t>zajęcia prowadzone w OEE</w:t>
      </w:r>
      <w:r>
        <w:rPr>
          <w:b/>
        </w:rPr>
        <w:t xml:space="preserve"> </w:t>
      </w:r>
    </w:p>
    <w:p w:rsidR="00AD465B" w:rsidRPr="00AD465B" w:rsidRDefault="006A69E5" w:rsidP="00AD465B">
      <w:pPr>
        <w:numPr>
          <w:ilvl w:val="0"/>
          <w:numId w:val="1"/>
        </w:numPr>
        <w:spacing w:after="0" w:line="480" w:lineRule="auto"/>
        <w:ind w:left="550" w:right="0" w:hanging="357"/>
      </w:pPr>
      <w:r>
        <w:rPr>
          <w:b/>
        </w:rPr>
        <w:t xml:space="preserve">Cztery pory roku w lesie - </w:t>
      </w:r>
      <w:r>
        <w:t>zajęcia prowadzone w OEE</w:t>
      </w:r>
      <w:r>
        <w:rPr>
          <w:b/>
        </w:rPr>
        <w:t xml:space="preserve"> </w:t>
      </w:r>
    </w:p>
    <w:p w:rsidR="00AD465B" w:rsidRDefault="00AD465B" w:rsidP="00AD465B">
      <w:pPr>
        <w:numPr>
          <w:ilvl w:val="0"/>
          <w:numId w:val="1"/>
        </w:numPr>
        <w:spacing w:after="0" w:line="480" w:lineRule="auto"/>
        <w:ind w:left="551" w:right="0" w:hanging="360"/>
      </w:pPr>
      <w:r>
        <w:rPr>
          <w:b/>
        </w:rPr>
        <w:t xml:space="preserve">Pszczoły wracają do lasu - </w:t>
      </w:r>
      <w:r>
        <w:t>zajęcia prowadzone w OEE</w:t>
      </w:r>
    </w:p>
    <w:p w:rsidR="00064FE0" w:rsidRDefault="006A69E5">
      <w:pPr>
        <w:spacing w:after="314" w:line="265" w:lineRule="auto"/>
        <w:ind w:right="0"/>
      </w:pPr>
      <w:r>
        <w:rPr>
          <w:b/>
        </w:rPr>
        <w:t xml:space="preserve">Zajęcia cykliczne </w:t>
      </w:r>
    </w:p>
    <w:p w:rsidR="00064FE0" w:rsidRDefault="006A69E5">
      <w:pPr>
        <w:numPr>
          <w:ilvl w:val="0"/>
          <w:numId w:val="2"/>
        </w:numPr>
        <w:ind w:right="2" w:hanging="361"/>
      </w:pPr>
      <w:r>
        <w:rPr>
          <w:b/>
        </w:rPr>
        <w:t>Zima w lesie</w:t>
      </w:r>
      <w:r>
        <w:t xml:space="preserve"> - zajęcia prowadzone w OEE lub w Szkółce Leśnej </w:t>
      </w:r>
    </w:p>
    <w:p w:rsidR="00064FE0" w:rsidRDefault="006A69E5">
      <w:pPr>
        <w:numPr>
          <w:ilvl w:val="0"/>
          <w:numId w:val="2"/>
        </w:numPr>
        <w:spacing w:after="41" w:line="358" w:lineRule="auto"/>
        <w:ind w:right="2" w:hanging="361"/>
      </w:pPr>
      <w:r>
        <w:rPr>
          <w:b/>
        </w:rPr>
        <w:t xml:space="preserve">Jak zwierzęta przygotowują się do zimy? Jak człowiek może im pomóc przetrwać ten ciężki czas? – </w:t>
      </w:r>
      <w:r>
        <w:t xml:space="preserve">zajęcia prowadzone w OEE </w:t>
      </w:r>
      <w:r w:rsidR="00AD465B">
        <w:t>lub w Szkółce Leśnej</w:t>
      </w:r>
    </w:p>
    <w:p w:rsidR="00064FE0" w:rsidRDefault="006A69E5">
      <w:pPr>
        <w:numPr>
          <w:ilvl w:val="0"/>
          <w:numId w:val="2"/>
        </w:numPr>
        <w:spacing w:after="156" w:line="265" w:lineRule="auto"/>
        <w:ind w:right="2" w:hanging="361"/>
      </w:pPr>
      <w:r>
        <w:rPr>
          <w:b/>
        </w:rPr>
        <w:t xml:space="preserve">W poszukiwaniu pierwszych oznak wiosny - </w:t>
      </w:r>
      <w:r>
        <w:t xml:space="preserve">zajęcia prowadzone w OEE </w:t>
      </w:r>
      <w:r w:rsidR="00AD465B">
        <w:t>lub w Szkółce Leśnej</w:t>
      </w:r>
    </w:p>
    <w:p w:rsidR="00064FE0" w:rsidRDefault="006A69E5">
      <w:pPr>
        <w:numPr>
          <w:ilvl w:val="0"/>
          <w:numId w:val="2"/>
        </w:numPr>
        <w:spacing w:after="278"/>
        <w:ind w:right="2" w:hanging="361"/>
      </w:pPr>
      <w:r>
        <w:rPr>
          <w:b/>
        </w:rPr>
        <w:t>Królestwo Grzybów</w:t>
      </w:r>
      <w:r>
        <w:t xml:space="preserve"> - zajęcia prowadzone w OEE lub w Szkółce Leśnej </w:t>
      </w:r>
    </w:p>
    <w:p w:rsidR="00064FE0" w:rsidRDefault="006A69E5">
      <w:pPr>
        <w:ind w:right="2"/>
      </w:pPr>
      <w:r>
        <w:t xml:space="preserve">Każde z wyżej wymienionych zajęć dostosowane jest do różnych poziomów nauczania: przedszkole, szkoła podstawowa, gimnazjum oraz szkoła średnia. Program warsztatów tworzony jest w oparciu o szkolne podstawy programowe. Dodatkowo istnieje możliwość zrealizowania konkretnych zagadnień z różnych przedmiotów za wcześniejszym ustaleniem z naszym edukatorem leśnym.  </w:t>
      </w:r>
    </w:p>
    <w:p w:rsidR="00064FE0" w:rsidRDefault="006A69E5">
      <w:pPr>
        <w:spacing w:after="205" w:line="259" w:lineRule="auto"/>
        <w:ind w:left="0" w:right="0" w:firstLine="0"/>
        <w:jc w:val="left"/>
      </w:pPr>
      <w:r>
        <w:t xml:space="preserve"> </w:t>
      </w:r>
    </w:p>
    <w:p w:rsidR="00064FE0" w:rsidRDefault="006A69E5">
      <w:pPr>
        <w:numPr>
          <w:ilvl w:val="0"/>
          <w:numId w:val="3"/>
        </w:numPr>
        <w:ind w:right="2" w:hanging="361"/>
      </w:pPr>
      <w:r>
        <w:lastRenderedPageBreak/>
        <w:t xml:space="preserve">Zajęcia w Ośrodku Edukacji Ekologicznej </w:t>
      </w:r>
      <w:r>
        <w:rPr>
          <w:b/>
        </w:rPr>
        <w:t>odbywają się w zależności od potrzeb grupy odwiedzającej</w:t>
      </w:r>
      <w:r>
        <w:t>. Wszystkie szczegóły ustalane są przed przyjazdem. Dodatkowo przewidziane jest wyjście w teren na ścieżkę edukacyjną „Skarby Lasu”. Po zajęciach edukacyjnych, na terenie Ośrodka, istnieje możliwość zorganizowania bezpłatnego ogniska (jedzenie we własnym zakresie). Maksymalna ilość osób mogąca uczestniczyć w zajęciach to</w:t>
      </w:r>
      <w:r>
        <w:rPr>
          <w:b/>
        </w:rPr>
        <w:t xml:space="preserve"> 50 osób.</w:t>
      </w:r>
      <w:r>
        <w:t xml:space="preserve">  </w:t>
      </w:r>
    </w:p>
    <w:p w:rsidR="00064FE0" w:rsidRDefault="006A69E5">
      <w:pPr>
        <w:spacing w:after="0"/>
        <w:ind w:left="731" w:right="2"/>
      </w:pPr>
      <w:r>
        <w:t xml:space="preserve">Zajęcia dla grupy 50 osobowej (jeden autokar) mogą być przeprowadzone z podziałem na 2 grupy, tzn. pierwsza przebywa w terenie (pod opieką jednego z edukatorów), a druga w Ośrodku na zajęciach z innym edukatorem leśnym (potem następuje zamiana). </w:t>
      </w:r>
    </w:p>
    <w:p w:rsidR="00064FE0" w:rsidRDefault="006A69E5">
      <w:pPr>
        <w:spacing w:after="52" w:line="259" w:lineRule="auto"/>
        <w:ind w:left="721" w:right="0" w:firstLine="0"/>
        <w:jc w:val="left"/>
      </w:pPr>
      <w:r>
        <w:t xml:space="preserve"> </w:t>
      </w:r>
    </w:p>
    <w:p w:rsidR="00064FE0" w:rsidRDefault="006A69E5">
      <w:pPr>
        <w:numPr>
          <w:ilvl w:val="0"/>
          <w:numId w:val="3"/>
        </w:numPr>
        <w:spacing w:after="4"/>
        <w:ind w:right="2" w:hanging="361"/>
      </w:pPr>
      <w:r>
        <w:t>Zajęcia w Szkółce Leśnej trwają</w:t>
      </w:r>
      <w:r>
        <w:rPr>
          <w:b/>
        </w:rPr>
        <w:t xml:space="preserve"> 2 x 45 min. </w:t>
      </w:r>
      <w:r>
        <w:t>Tutaj również istnieje możliwość zorganizowania bezpłatnego ogniska (jedzenie we własnym zakresie). Maksymalna ilość osób mogąca uczestniczyć w zajęciach</w:t>
      </w:r>
      <w:r>
        <w:rPr>
          <w:b/>
        </w:rPr>
        <w:t xml:space="preserve"> </w:t>
      </w:r>
      <w:r>
        <w:t>to</w:t>
      </w:r>
      <w:r>
        <w:rPr>
          <w:b/>
        </w:rPr>
        <w:t xml:space="preserve"> 50 osób</w:t>
      </w:r>
      <w:r>
        <w:t xml:space="preserve">. </w:t>
      </w:r>
    </w:p>
    <w:p w:rsidR="00064FE0" w:rsidRDefault="006A69E5">
      <w:pPr>
        <w:spacing w:after="159" w:line="259" w:lineRule="auto"/>
        <w:ind w:left="721" w:right="0" w:firstLine="0"/>
        <w:jc w:val="left"/>
      </w:pPr>
      <w:r>
        <w:t xml:space="preserve"> </w:t>
      </w:r>
    </w:p>
    <w:p w:rsidR="00064FE0" w:rsidRDefault="006A69E5">
      <w:pPr>
        <w:spacing w:after="159" w:line="259" w:lineRule="auto"/>
        <w:ind w:left="0" w:right="0" w:firstLine="0"/>
        <w:jc w:val="left"/>
      </w:pPr>
      <w:r>
        <w:t xml:space="preserve"> </w:t>
      </w:r>
    </w:p>
    <w:p w:rsidR="00064FE0" w:rsidRDefault="006A69E5">
      <w:pPr>
        <w:ind w:right="2"/>
      </w:pPr>
      <w:r>
        <w:t xml:space="preserve">Nadleśnictwo Milicz posiada również kilka ścieżek dydaktycznych: </w:t>
      </w:r>
    </w:p>
    <w:p w:rsidR="00064FE0" w:rsidRDefault="006A69E5">
      <w:pPr>
        <w:ind w:right="2"/>
      </w:pPr>
      <w:r>
        <w:rPr>
          <w:u w:val="single" w:color="000000"/>
        </w:rPr>
        <w:t xml:space="preserve">Postolin-Wzgórze Joanny- Postolin – </w:t>
      </w:r>
      <w:r>
        <w:t xml:space="preserve">trasa prowadzi przez Rezerwat Przyrody „Wzgórze Joanny” z zabytkową wieżą myśliwską „Wieżą Odyniec” oraz przez historyczny ogród dendrologiczny.  </w:t>
      </w:r>
    </w:p>
    <w:p w:rsidR="00064FE0" w:rsidRDefault="006A69E5">
      <w:pPr>
        <w:ind w:right="2"/>
      </w:pPr>
      <w:proofErr w:type="spellStart"/>
      <w:r>
        <w:rPr>
          <w:u w:val="single" w:color="000000"/>
        </w:rPr>
        <w:t>Karłów-Wałkowa-Karłów</w:t>
      </w:r>
      <w:proofErr w:type="spellEnd"/>
      <w:r>
        <w:rPr>
          <w:u w:val="single" w:color="000000"/>
        </w:rPr>
        <w:t xml:space="preserve"> – </w:t>
      </w:r>
      <w:r>
        <w:t xml:space="preserve">ścieżka dydaktyczna „Skarby Lasu”, dostosowana do potrzeb osób niepełnosprawnych połączona z sensorycznym placem zabaw w pobliżu Ośrodka Edukacji Ekologicznej.  </w:t>
      </w:r>
    </w:p>
    <w:p w:rsidR="00064FE0" w:rsidRDefault="006A69E5">
      <w:pPr>
        <w:ind w:right="2"/>
      </w:pPr>
      <w:r>
        <w:rPr>
          <w:u w:val="single" w:color="000000"/>
        </w:rPr>
        <w:t xml:space="preserve">Sławoszowice - Ruda Milicka – Godnowa – </w:t>
      </w:r>
      <w:r>
        <w:t xml:space="preserve">ścieżka prowadzi przez Rezerwat Stawy Milickie, gdzie istnieje możliwość obserwacji ptaków z grobli między stawami oraz z drewnianej wieży obserwacyjnej w miejscowości Grabownica.  </w:t>
      </w:r>
    </w:p>
    <w:p w:rsidR="00064FE0" w:rsidRDefault="006A69E5">
      <w:pPr>
        <w:spacing w:after="164" w:line="259" w:lineRule="auto"/>
        <w:ind w:left="0" w:right="0" w:firstLine="0"/>
        <w:jc w:val="left"/>
      </w:pPr>
      <w:r>
        <w:t xml:space="preserve"> </w:t>
      </w:r>
    </w:p>
    <w:p w:rsidR="00064FE0" w:rsidRDefault="006A69E5">
      <w:pPr>
        <w:spacing w:after="159" w:line="259" w:lineRule="auto"/>
        <w:ind w:left="0" w:right="0" w:firstLine="0"/>
        <w:jc w:val="left"/>
      </w:pPr>
      <w:r>
        <w:t xml:space="preserve"> </w:t>
      </w:r>
    </w:p>
    <w:p w:rsidR="00064FE0" w:rsidRDefault="006A69E5">
      <w:pPr>
        <w:spacing w:after="159" w:line="259" w:lineRule="auto"/>
        <w:ind w:left="0" w:right="0" w:firstLine="0"/>
        <w:jc w:val="left"/>
      </w:pPr>
      <w:r>
        <w:t xml:space="preserve"> </w:t>
      </w:r>
    </w:p>
    <w:p w:rsidR="00064FE0" w:rsidRDefault="006A69E5">
      <w:pPr>
        <w:spacing w:after="154" w:line="259" w:lineRule="auto"/>
        <w:ind w:left="0" w:right="0" w:firstLine="0"/>
        <w:jc w:val="left"/>
      </w:pPr>
      <w:r>
        <w:t xml:space="preserve"> </w:t>
      </w:r>
    </w:p>
    <w:p w:rsidR="00064FE0" w:rsidRDefault="006A69E5">
      <w:pPr>
        <w:ind w:right="2"/>
      </w:pPr>
      <w:r>
        <w:t xml:space="preserve">Osoby zainteresowane ofertą prosimy o kontakt z pracownikiem Nadleśnictwa Milicz – </w:t>
      </w:r>
      <w:r w:rsidR="00D7433F">
        <w:t>Róża Kurzyńska - Bednarek</w:t>
      </w:r>
      <w:r>
        <w:t xml:space="preserve"> tel. </w:t>
      </w:r>
      <w:r w:rsidR="00B53AFF">
        <w:t>661</w:t>
      </w:r>
      <w:r w:rsidR="00D7433F">
        <w:t>-913-011</w:t>
      </w:r>
      <w:r>
        <w:t xml:space="preserve">. </w:t>
      </w:r>
    </w:p>
    <w:sectPr w:rsidR="00064F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8"/>
      <w:pgMar w:top="1433" w:right="1410" w:bottom="1453" w:left="1416" w:header="278" w:footer="64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98F" w:rsidRDefault="00A4098F">
      <w:pPr>
        <w:spacing w:after="0" w:line="240" w:lineRule="auto"/>
      </w:pPr>
      <w:r>
        <w:separator/>
      </w:r>
    </w:p>
  </w:endnote>
  <w:endnote w:type="continuationSeparator" w:id="0">
    <w:p w:rsidR="00A4098F" w:rsidRDefault="00A40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FE0" w:rsidRDefault="006A69E5">
    <w:pPr>
      <w:spacing w:after="0" w:line="259" w:lineRule="auto"/>
      <w:ind w:left="-994" w:right="-1291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268224</wp:posOffset>
          </wp:positionH>
          <wp:positionV relativeFrom="page">
            <wp:posOffset>9994392</wp:posOffset>
          </wp:positionV>
          <wp:extent cx="7174993" cy="240792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74993" cy="240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FE0" w:rsidRDefault="006A69E5">
    <w:pPr>
      <w:spacing w:after="0" w:line="259" w:lineRule="auto"/>
      <w:ind w:left="-994" w:right="-1291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268224</wp:posOffset>
          </wp:positionH>
          <wp:positionV relativeFrom="page">
            <wp:posOffset>9994392</wp:posOffset>
          </wp:positionV>
          <wp:extent cx="7174993" cy="240792"/>
          <wp:effectExtent l="0" t="0" r="0" b="0"/>
          <wp:wrapSquare wrapText="bothSides"/>
          <wp:docPr id="3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74993" cy="240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FE0" w:rsidRDefault="006A69E5">
    <w:pPr>
      <w:spacing w:after="0" w:line="259" w:lineRule="auto"/>
      <w:ind w:left="-994" w:right="-1291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268224</wp:posOffset>
          </wp:positionH>
          <wp:positionV relativeFrom="page">
            <wp:posOffset>9994392</wp:posOffset>
          </wp:positionV>
          <wp:extent cx="7174993" cy="240792"/>
          <wp:effectExtent l="0" t="0" r="0" b="0"/>
          <wp:wrapSquare wrapText="bothSides"/>
          <wp:docPr id="4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74993" cy="240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98F" w:rsidRDefault="00A4098F">
      <w:pPr>
        <w:spacing w:after="0" w:line="240" w:lineRule="auto"/>
      </w:pPr>
      <w:r>
        <w:separator/>
      </w:r>
    </w:p>
  </w:footnote>
  <w:footnote w:type="continuationSeparator" w:id="0">
    <w:p w:rsidR="00A4098F" w:rsidRDefault="00A40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FE0" w:rsidRDefault="006A69E5">
    <w:pPr>
      <w:spacing w:after="0" w:line="259" w:lineRule="auto"/>
      <w:ind w:left="-1277" w:right="-13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88392</wp:posOffset>
          </wp:positionH>
          <wp:positionV relativeFrom="page">
            <wp:posOffset>176784</wp:posOffset>
          </wp:positionV>
          <wp:extent cx="7373112" cy="704088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73112" cy="704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FE0" w:rsidRDefault="006A69E5">
    <w:pPr>
      <w:spacing w:after="0" w:line="259" w:lineRule="auto"/>
      <w:ind w:left="-1277" w:right="-1306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88392</wp:posOffset>
          </wp:positionH>
          <wp:positionV relativeFrom="page">
            <wp:posOffset>176784</wp:posOffset>
          </wp:positionV>
          <wp:extent cx="7373112" cy="704088"/>
          <wp:effectExtent l="0" t="0" r="0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73112" cy="704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FE0" w:rsidRDefault="006A69E5">
    <w:pPr>
      <w:spacing w:after="0" w:line="259" w:lineRule="auto"/>
      <w:ind w:left="-1277" w:right="-1306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88392</wp:posOffset>
          </wp:positionH>
          <wp:positionV relativeFrom="page">
            <wp:posOffset>176784</wp:posOffset>
          </wp:positionV>
          <wp:extent cx="7373112" cy="704088"/>
          <wp:effectExtent l="0" t="0" r="0" b="0"/>
          <wp:wrapSquare wrapText="bothSides"/>
          <wp:docPr id="2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73112" cy="704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7F1A"/>
    <w:multiLevelType w:val="hybridMultilevel"/>
    <w:tmpl w:val="CEB0C3D2"/>
    <w:lvl w:ilvl="0" w:tplc="DB606CA6">
      <w:start w:val="1"/>
      <w:numFmt w:val="decimal"/>
      <w:lvlText w:val="%1."/>
      <w:lvlJc w:val="left"/>
      <w:pPr>
        <w:ind w:left="5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92D4E0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C0EEEC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8AAC2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A8AB16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8424CC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E4D6A0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B8D080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454C0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771485"/>
    <w:multiLevelType w:val="hybridMultilevel"/>
    <w:tmpl w:val="E0FCD180"/>
    <w:lvl w:ilvl="0" w:tplc="A9304B0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34311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E002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B664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0AA8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0F2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EE7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B443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44AA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5374E9"/>
    <w:multiLevelType w:val="hybridMultilevel"/>
    <w:tmpl w:val="D3ECAB0A"/>
    <w:lvl w:ilvl="0" w:tplc="2C24DC5C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1CCF7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22DE6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3AF62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AEBA1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3207D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DAAEF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8B59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904C1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E0"/>
    <w:rsid w:val="00064FE0"/>
    <w:rsid w:val="00551A29"/>
    <w:rsid w:val="005A6F33"/>
    <w:rsid w:val="006A69E5"/>
    <w:rsid w:val="007818A6"/>
    <w:rsid w:val="00A4098F"/>
    <w:rsid w:val="00AD465B"/>
    <w:rsid w:val="00B53AFF"/>
    <w:rsid w:val="00D7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B87F2-D081-48BA-82FA-6FC33172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7" w:line="261" w:lineRule="auto"/>
      <w:ind w:left="10" w:right="78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Nawrot</dc:creator>
  <cp:keywords/>
  <cp:lastModifiedBy>Magdalena Wieczorek</cp:lastModifiedBy>
  <cp:revision>2</cp:revision>
  <cp:lastPrinted>2018-09-10T07:09:00Z</cp:lastPrinted>
  <dcterms:created xsi:type="dcterms:W3CDTF">2018-10-09T05:46:00Z</dcterms:created>
  <dcterms:modified xsi:type="dcterms:W3CDTF">2018-10-09T05:46:00Z</dcterms:modified>
</cp:coreProperties>
</file>